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E35" w:rsidRPr="00D50D77" w:rsidRDefault="00D50D77" w:rsidP="00416480">
      <w:pPr>
        <w:spacing w:after="160" w:line="259" w:lineRule="auto"/>
        <w:contextualSpacing/>
        <w:rPr>
          <w:rFonts w:ascii="Calibri" w:hAnsi="Calibri"/>
          <w:b/>
        </w:rPr>
      </w:pPr>
      <w:r>
        <w:rPr>
          <w:rFonts w:ascii="Calibri" w:hAnsi="Calibri"/>
          <w:b/>
        </w:rPr>
        <w:t xml:space="preserve">Meet the Manager at Hatfield </w:t>
      </w:r>
      <w:proofErr w:type="gramStart"/>
      <w:r>
        <w:rPr>
          <w:rFonts w:ascii="Calibri" w:hAnsi="Calibri"/>
          <w:b/>
        </w:rPr>
        <w:t>S</w:t>
      </w:r>
      <w:r w:rsidR="00416480" w:rsidRPr="00D50D77">
        <w:rPr>
          <w:rFonts w:ascii="Calibri" w:hAnsi="Calibri"/>
          <w:b/>
        </w:rPr>
        <w:t xml:space="preserve">tation </w:t>
      </w:r>
      <w:r w:rsidR="00205E35" w:rsidRPr="00D50D77">
        <w:rPr>
          <w:rFonts w:ascii="Calibri" w:hAnsi="Calibri"/>
          <w:b/>
        </w:rPr>
        <w:t xml:space="preserve"> Keith</w:t>
      </w:r>
      <w:proofErr w:type="gramEnd"/>
      <w:r w:rsidR="00205E35" w:rsidRPr="00D50D77">
        <w:rPr>
          <w:rFonts w:ascii="Calibri" w:hAnsi="Calibri"/>
          <w:b/>
        </w:rPr>
        <w:t xml:space="preserve"> </w:t>
      </w:r>
      <w:proofErr w:type="spellStart"/>
      <w:r w:rsidR="00205E35" w:rsidRPr="00D50D77">
        <w:rPr>
          <w:rFonts w:ascii="Calibri" w:hAnsi="Calibri"/>
          <w:b/>
        </w:rPr>
        <w:t>Jipps</w:t>
      </w:r>
      <w:proofErr w:type="spellEnd"/>
      <w:r w:rsidR="00205E35" w:rsidRPr="00D50D77">
        <w:rPr>
          <w:rFonts w:ascii="Calibri" w:hAnsi="Calibri"/>
          <w:b/>
        </w:rPr>
        <w:t xml:space="preserve"> / Andrew </w:t>
      </w:r>
      <w:proofErr w:type="spellStart"/>
      <w:r w:rsidR="00205E35" w:rsidRPr="00D50D77">
        <w:rPr>
          <w:rFonts w:ascii="Calibri" w:hAnsi="Calibri"/>
          <w:b/>
        </w:rPr>
        <w:t>Sidgwick</w:t>
      </w:r>
      <w:proofErr w:type="spellEnd"/>
      <w:r w:rsidR="00416480" w:rsidRPr="00D50D77">
        <w:rPr>
          <w:rFonts w:ascii="Calibri" w:hAnsi="Calibri"/>
          <w:b/>
        </w:rPr>
        <w:t xml:space="preserve"> </w:t>
      </w:r>
      <w:r w:rsidR="005351A3" w:rsidRPr="00D50D77">
        <w:rPr>
          <w:rFonts w:ascii="Calibri" w:hAnsi="Calibri"/>
          <w:b/>
        </w:rPr>
        <w:t xml:space="preserve">  28/1/2016</w:t>
      </w:r>
    </w:p>
    <w:p w:rsidR="00416480" w:rsidRPr="00D50D77" w:rsidRDefault="00205E35" w:rsidP="00416480">
      <w:pPr>
        <w:spacing w:after="160" w:line="259" w:lineRule="auto"/>
        <w:contextualSpacing/>
        <w:rPr>
          <w:rFonts w:ascii="Calibri" w:hAnsi="Calibri"/>
          <w:b/>
        </w:rPr>
      </w:pPr>
      <w:r w:rsidRPr="00D50D77">
        <w:rPr>
          <w:rFonts w:ascii="Calibri" w:hAnsi="Calibri"/>
          <w:b/>
        </w:rPr>
        <w:t xml:space="preserve">Issues </w:t>
      </w:r>
      <w:r w:rsidR="00416480" w:rsidRPr="00D50D77">
        <w:rPr>
          <w:rFonts w:ascii="Calibri" w:hAnsi="Calibri"/>
          <w:b/>
        </w:rPr>
        <w:t xml:space="preserve">which </w:t>
      </w:r>
      <w:r w:rsidR="005F66BE">
        <w:rPr>
          <w:rFonts w:ascii="Calibri" w:hAnsi="Calibri"/>
          <w:b/>
        </w:rPr>
        <w:t>OHRA</w:t>
      </w:r>
      <w:r w:rsidR="00416480" w:rsidRPr="00D50D77">
        <w:rPr>
          <w:rFonts w:ascii="Calibri" w:hAnsi="Calibri"/>
          <w:b/>
        </w:rPr>
        <w:t xml:space="preserve"> would like to see addressed</w:t>
      </w:r>
      <w:r w:rsidR="00D50D77">
        <w:rPr>
          <w:rFonts w:ascii="Calibri" w:hAnsi="Calibri"/>
          <w:b/>
        </w:rPr>
        <w:t xml:space="preserve"> (not all of these are GTR issues)</w:t>
      </w:r>
      <w:r w:rsidR="00C9128E" w:rsidRPr="00D50D77">
        <w:rPr>
          <w:rFonts w:ascii="Calibri" w:hAnsi="Calibri"/>
          <w:b/>
        </w:rPr>
        <w:t xml:space="preserve"> </w:t>
      </w:r>
    </w:p>
    <w:p w:rsidR="00205E35" w:rsidRPr="00D50D77" w:rsidRDefault="00205E35" w:rsidP="00416480">
      <w:pPr>
        <w:spacing w:after="160" w:line="259" w:lineRule="auto"/>
        <w:contextualSpacing/>
        <w:rPr>
          <w:rFonts w:ascii="Calibri" w:hAnsi="Calibri"/>
          <w:b/>
        </w:rPr>
      </w:pPr>
    </w:p>
    <w:p w:rsidR="00416480" w:rsidRDefault="00416480" w:rsidP="00205E35">
      <w:pPr>
        <w:numPr>
          <w:ilvl w:val="0"/>
          <w:numId w:val="3"/>
        </w:numPr>
        <w:spacing w:after="160" w:line="259" w:lineRule="auto"/>
        <w:contextualSpacing/>
        <w:rPr>
          <w:rFonts w:ascii="Calibri" w:hAnsi="Calibri"/>
        </w:rPr>
      </w:pPr>
      <w:r w:rsidRPr="00D50D77">
        <w:rPr>
          <w:rFonts w:ascii="Calibri" w:hAnsi="Calibri"/>
        </w:rPr>
        <w:t>Lack of staff behind the counters, particularly at busy off-peak times such as Saturday mornings.</w:t>
      </w:r>
    </w:p>
    <w:p w:rsidR="003D4FD5" w:rsidRDefault="003D4FD5" w:rsidP="003D4FD5">
      <w:pPr>
        <w:spacing w:after="160" w:line="259" w:lineRule="auto"/>
        <w:contextualSpacing/>
        <w:rPr>
          <w:rFonts w:ascii="Calibri" w:hAnsi="Calibri"/>
        </w:rPr>
      </w:pPr>
    </w:p>
    <w:p w:rsidR="003D4FD5" w:rsidRPr="003D4FD5" w:rsidRDefault="003D4FD5" w:rsidP="003D4FD5">
      <w:pPr>
        <w:spacing w:after="160" w:line="259" w:lineRule="auto"/>
        <w:contextualSpacing/>
        <w:rPr>
          <w:rFonts w:ascii="Calibri" w:hAnsi="Calibri"/>
          <w:b/>
        </w:rPr>
      </w:pPr>
      <w:r w:rsidRPr="003D4FD5">
        <w:rPr>
          <w:rFonts w:ascii="Calibri" w:hAnsi="Calibri"/>
          <w:b/>
        </w:rPr>
        <w:t xml:space="preserve">I have forwarded this on to the station team to review – Our staffing levels have increased recently to ensure that staff are at the station from first scheduled train departure to the last scheduled train departure each day. We have station staff </w:t>
      </w:r>
      <w:proofErr w:type="gramStart"/>
      <w:r w:rsidRPr="003D4FD5">
        <w:rPr>
          <w:rFonts w:ascii="Calibri" w:hAnsi="Calibri"/>
          <w:b/>
        </w:rPr>
        <w:t>who</w:t>
      </w:r>
      <w:proofErr w:type="gramEnd"/>
      <w:r w:rsidRPr="003D4FD5">
        <w:rPr>
          <w:rFonts w:ascii="Calibri" w:hAnsi="Calibri"/>
          <w:b/>
        </w:rPr>
        <w:t xml:space="preserve"> do not work behind the ticket office counter but can direct people to a ticket machine to assist in purchasing their tickets if the request is of a routine nature.</w:t>
      </w:r>
    </w:p>
    <w:p w:rsidR="003D4FD5" w:rsidRPr="00D50D77" w:rsidRDefault="003D4FD5" w:rsidP="003D4FD5">
      <w:pPr>
        <w:spacing w:after="160" w:line="259" w:lineRule="auto"/>
        <w:contextualSpacing/>
        <w:rPr>
          <w:rFonts w:ascii="Calibri" w:hAnsi="Calibri"/>
        </w:rPr>
      </w:pPr>
    </w:p>
    <w:p w:rsidR="00205E35" w:rsidRDefault="00205E35" w:rsidP="00205E35">
      <w:pPr>
        <w:numPr>
          <w:ilvl w:val="0"/>
          <w:numId w:val="3"/>
        </w:numPr>
        <w:spacing w:after="160" w:line="259" w:lineRule="auto"/>
        <w:contextualSpacing/>
        <w:rPr>
          <w:rFonts w:ascii="Calibri" w:hAnsi="Calibri"/>
        </w:rPr>
      </w:pPr>
      <w:r w:rsidRPr="00D50D77">
        <w:rPr>
          <w:rFonts w:ascii="Calibri" w:hAnsi="Calibri"/>
        </w:rPr>
        <w:t>Insufficient ticket machines. People are missing trains standing in queues.</w:t>
      </w:r>
    </w:p>
    <w:p w:rsidR="003D4FD5" w:rsidRDefault="003D4FD5" w:rsidP="003D4FD5">
      <w:pPr>
        <w:spacing w:after="160" w:line="259" w:lineRule="auto"/>
        <w:contextualSpacing/>
        <w:rPr>
          <w:rFonts w:ascii="Calibri" w:hAnsi="Calibri"/>
        </w:rPr>
      </w:pPr>
    </w:p>
    <w:p w:rsidR="003D4FD5" w:rsidRPr="003D4FD5" w:rsidRDefault="003D4FD5" w:rsidP="003D4FD5">
      <w:pPr>
        <w:spacing w:after="160" w:line="259" w:lineRule="auto"/>
        <w:contextualSpacing/>
        <w:rPr>
          <w:rFonts w:ascii="Calibri" w:hAnsi="Calibri"/>
          <w:b/>
        </w:rPr>
      </w:pPr>
      <w:r w:rsidRPr="003D4FD5">
        <w:rPr>
          <w:rFonts w:ascii="Calibri" w:hAnsi="Calibri"/>
          <w:b/>
        </w:rPr>
        <w:t>Noted – we are arranging for a Ticket Machine to return adjacent to the entrance leading to the bus interchange. I don’t have timescales for this but we are aware of the requirement to provide.</w:t>
      </w:r>
    </w:p>
    <w:p w:rsidR="003D4FD5" w:rsidRPr="00D50D77" w:rsidRDefault="003D4FD5" w:rsidP="003D4FD5">
      <w:pPr>
        <w:spacing w:after="160" w:line="259" w:lineRule="auto"/>
        <w:contextualSpacing/>
        <w:rPr>
          <w:rFonts w:ascii="Calibri" w:hAnsi="Calibri"/>
        </w:rPr>
      </w:pPr>
    </w:p>
    <w:p w:rsidR="00416480" w:rsidRDefault="00416480" w:rsidP="00205E35">
      <w:pPr>
        <w:numPr>
          <w:ilvl w:val="0"/>
          <w:numId w:val="3"/>
        </w:numPr>
        <w:spacing w:after="160" w:line="259" w:lineRule="auto"/>
        <w:contextualSpacing/>
        <w:rPr>
          <w:rFonts w:ascii="Calibri" w:hAnsi="Calibri"/>
        </w:rPr>
      </w:pPr>
      <w:r w:rsidRPr="00D50D77">
        <w:rPr>
          <w:rFonts w:ascii="Calibri" w:hAnsi="Calibri"/>
        </w:rPr>
        <w:t>Issues with train services communication, including announcements</w:t>
      </w:r>
      <w:r w:rsidR="00D50D77">
        <w:rPr>
          <w:rFonts w:ascii="Calibri" w:hAnsi="Calibri"/>
        </w:rPr>
        <w:t xml:space="preserve"> (which can be heard from afar</w:t>
      </w:r>
      <w:r w:rsidRPr="00D50D77">
        <w:rPr>
          <w:rFonts w:ascii="Calibri" w:hAnsi="Calibri"/>
        </w:rPr>
        <w:t xml:space="preserve">, </w:t>
      </w:r>
      <w:r w:rsidR="00D50D77">
        <w:rPr>
          <w:rFonts w:ascii="Calibri" w:hAnsi="Calibri"/>
        </w:rPr>
        <w:t xml:space="preserve">but not always on platforms), </w:t>
      </w:r>
      <w:r w:rsidRPr="00D50D77">
        <w:rPr>
          <w:rFonts w:ascii="Calibri" w:hAnsi="Calibri"/>
        </w:rPr>
        <w:t>station information boards, website and apps</w:t>
      </w:r>
      <w:proofErr w:type="gramStart"/>
      <w:r w:rsidRPr="00D50D77">
        <w:rPr>
          <w:rFonts w:ascii="Calibri" w:hAnsi="Calibri"/>
        </w:rPr>
        <w:t>.</w:t>
      </w:r>
      <w:r w:rsidR="00D50D77">
        <w:rPr>
          <w:rFonts w:ascii="Calibri" w:hAnsi="Calibri"/>
        </w:rPr>
        <w:t>.</w:t>
      </w:r>
      <w:proofErr w:type="gramEnd"/>
      <w:r w:rsidR="00D50D77">
        <w:rPr>
          <w:rFonts w:ascii="Calibri" w:hAnsi="Calibri"/>
        </w:rPr>
        <w:t xml:space="preserve"> </w:t>
      </w:r>
    </w:p>
    <w:p w:rsidR="003D4FD5" w:rsidRDefault="003D4FD5" w:rsidP="003D4FD5">
      <w:pPr>
        <w:spacing w:after="160" w:line="259" w:lineRule="auto"/>
        <w:contextualSpacing/>
        <w:rPr>
          <w:rFonts w:ascii="Calibri" w:hAnsi="Calibri"/>
        </w:rPr>
      </w:pPr>
    </w:p>
    <w:p w:rsidR="003D4FD5" w:rsidRPr="003D4FD5" w:rsidRDefault="003D4FD5" w:rsidP="003D4FD5">
      <w:pPr>
        <w:spacing w:after="160" w:line="259" w:lineRule="auto"/>
        <w:contextualSpacing/>
        <w:rPr>
          <w:rFonts w:ascii="Calibri" w:hAnsi="Calibri"/>
          <w:b/>
        </w:rPr>
      </w:pPr>
      <w:r w:rsidRPr="003D4FD5">
        <w:rPr>
          <w:rFonts w:ascii="Calibri" w:hAnsi="Calibri"/>
          <w:b/>
        </w:rPr>
        <w:t>Noted and as discussed appreciate this is a general enquiry – We are continually reviewing the information provision at the station and how the information can be improved across all channels. One piece of work which is being rolled out across the railway industry is a technical solution which gathers all train service information from a variety of sources and translates this into one version of the truth. The overall aim is that the information our staff receive on the platforms is the same as what customers can see on the website and various other channels.</w:t>
      </w:r>
    </w:p>
    <w:p w:rsidR="003D4FD5" w:rsidRDefault="003D4FD5" w:rsidP="003D4FD5">
      <w:pPr>
        <w:spacing w:after="160" w:line="259" w:lineRule="auto"/>
        <w:contextualSpacing/>
        <w:rPr>
          <w:rFonts w:ascii="Calibri" w:hAnsi="Calibri"/>
        </w:rPr>
      </w:pPr>
    </w:p>
    <w:p w:rsidR="00D50D77" w:rsidRDefault="00D50D77" w:rsidP="00D50D77">
      <w:pPr>
        <w:numPr>
          <w:ilvl w:val="0"/>
          <w:numId w:val="3"/>
        </w:numPr>
        <w:spacing w:after="160" w:line="259" w:lineRule="auto"/>
        <w:contextualSpacing/>
        <w:rPr>
          <w:rFonts w:ascii="Calibri" w:hAnsi="Calibri"/>
        </w:rPr>
      </w:pPr>
      <w:r w:rsidRPr="00D50D77">
        <w:rPr>
          <w:rFonts w:ascii="Calibri" w:hAnsi="Calibri"/>
        </w:rPr>
        <w:t>Trains from London stopping right at the end of Platform 3. Passengers have walked 100,000 extra miles since this was introduced – there must be a technical solution.</w:t>
      </w:r>
    </w:p>
    <w:p w:rsidR="003D4FD5" w:rsidRDefault="003D4FD5" w:rsidP="003D4FD5">
      <w:pPr>
        <w:spacing w:after="160" w:line="259" w:lineRule="auto"/>
        <w:contextualSpacing/>
        <w:rPr>
          <w:rFonts w:ascii="Calibri" w:hAnsi="Calibri"/>
        </w:rPr>
      </w:pPr>
    </w:p>
    <w:p w:rsidR="003D4FD5" w:rsidRPr="003D4FD5" w:rsidRDefault="003D4FD5" w:rsidP="003D4FD5">
      <w:pPr>
        <w:spacing w:after="160" w:line="259" w:lineRule="auto"/>
        <w:contextualSpacing/>
        <w:rPr>
          <w:rFonts w:ascii="Calibri" w:hAnsi="Calibri"/>
          <w:b/>
        </w:rPr>
      </w:pPr>
      <w:r w:rsidRPr="003D4FD5">
        <w:rPr>
          <w:rFonts w:ascii="Calibri" w:hAnsi="Calibri"/>
          <w:b/>
        </w:rPr>
        <w:t>Noted – I am aware that this is a longstanding concern for station users. I do not have an answer at this time, but have challenged my operational colleagues on this.</w:t>
      </w:r>
    </w:p>
    <w:p w:rsidR="00D50D77" w:rsidRPr="0044514B" w:rsidRDefault="00D50D77" w:rsidP="00D50D77">
      <w:pPr>
        <w:pStyle w:val="ListParagraph"/>
        <w:numPr>
          <w:ilvl w:val="0"/>
          <w:numId w:val="3"/>
        </w:numPr>
        <w:rPr>
          <w:sz w:val="24"/>
          <w:szCs w:val="24"/>
        </w:rPr>
      </w:pPr>
      <w:r>
        <w:rPr>
          <w:sz w:val="24"/>
          <w:szCs w:val="24"/>
        </w:rPr>
        <w:t xml:space="preserve">The </w:t>
      </w:r>
      <w:r w:rsidRPr="00D50D77">
        <w:rPr>
          <w:sz w:val="24"/>
          <w:szCs w:val="24"/>
        </w:rPr>
        <w:t>“Retail opportunities coming soon” signs should be removed</w:t>
      </w:r>
      <w:r>
        <w:rPr>
          <w:sz w:val="24"/>
          <w:szCs w:val="24"/>
        </w:rPr>
        <w:t>. Presumably all bidders have been identified</w:t>
      </w:r>
      <w:r w:rsidRPr="00D50D77">
        <w:rPr>
          <w:sz w:val="24"/>
          <w:szCs w:val="24"/>
        </w:rPr>
        <w:t>. W</w:t>
      </w:r>
      <w:r w:rsidR="005F66BE">
        <w:rPr>
          <w:sz w:val="24"/>
          <w:szCs w:val="24"/>
        </w:rPr>
        <w:t>e wonder why</w:t>
      </w:r>
      <w:r w:rsidRPr="00D50D77">
        <w:rPr>
          <w:sz w:val="24"/>
          <w:szCs w:val="24"/>
        </w:rPr>
        <w:t xml:space="preserve"> we have a hairdresser in Hatfield Station</w:t>
      </w:r>
      <w:r>
        <w:rPr>
          <w:sz w:val="24"/>
          <w:szCs w:val="24"/>
        </w:rPr>
        <w:t xml:space="preserve"> </w:t>
      </w:r>
      <w:r w:rsidR="005F66BE">
        <w:rPr>
          <w:sz w:val="24"/>
          <w:szCs w:val="24"/>
        </w:rPr>
        <w:t>and ask c</w:t>
      </w:r>
      <w:r w:rsidRPr="00D50D77">
        <w:rPr>
          <w:sz w:val="24"/>
          <w:szCs w:val="24"/>
        </w:rPr>
        <w:t xml:space="preserve">an we </w:t>
      </w:r>
      <w:r>
        <w:rPr>
          <w:sz w:val="24"/>
          <w:szCs w:val="24"/>
        </w:rPr>
        <w:t xml:space="preserve">(also) </w:t>
      </w:r>
      <w:r w:rsidRPr="00D50D77">
        <w:rPr>
          <w:sz w:val="24"/>
          <w:szCs w:val="24"/>
        </w:rPr>
        <w:t xml:space="preserve">have a </w:t>
      </w:r>
      <w:r>
        <w:rPr>
          <w:sz w:val="24"/>
          <w:szCs w:val="24"/>
        </w:rPr>
        <w:t xml:space="preserve">coffee shop, a convenience store and a </w:t>
      </w:r>
      <w:r w:rsidRPr="00D50D77">
        <w:rPr>
          <w:sz w:val="24"/>
          <w:szCs w:val="24"/>
        </w:rPr>
        <w:t xml:space="preserve">collection point for dry cleaning, </w:t>
      </w:r>
      <w:r w:rsidRPr="0044514B">
        <w:rPr>
          <w:sz w:val="24"/>
          <w:szCs w:val="24"/>
        </w:rPr>
        <w:t>bike repairs, shoes &amp; keys?</w:t>
      </w:r>
    </w:p>
    <w:p w:rsidR="003D4FD5" w:rsidRPr="0044514B" w:rsidRDefault="003D4FD5" w:rsidP="003D4FD5">
      <w:pPr>
        <w:rPr>
          <w:rFonts w:asciiTheme="minorHAnsi" w:hAnsiTheme="minorHAnsi" w:cstheme="minorHAnsi"/>
          <w:b/>
        </w:rPr>
      </w:pPr>
      <w:r w:rsidRPr="0044514B">
        <w:rPr>
          <w:rFonts w:asciiTheme="minorHAnsi" w:hAnsiTheme="minorHAnsi" w:cstheme="minorHAnsi"/>
          <w:b/>
        </w:rPr>
        <w:lastRenderedPageBreak/>
        <w:t>I know we have exchanged a number of correspondences on this. I would refer you to my last email on the subject</w:t>
      </w:r>
      <w:r w:rsidR="0044514B" w:rsidRPr="0044514B">
        <w:rPr>
          <w:rFonts w:asciiTheme="minorHAnsi" w:hAnsiTheme="minorHAnsi" w:cstheme="minorHAnsi"/>
          <w:b/>
        </w:rPr>
        <w:t xml:space="preserve"> – particularly on the type of retailers proposed for the remaining units.</w:t>
      </w:r>
      <w:r w:rsidRPr="0044514B">
        <w:rPr>
          <w:rFonts w:asciiTheme="minorHAnsi" w:hAnsiTheme="minorHAnsi" w:cstheme="minorHAnsi"/>
          <w:b/>
        </w:rPr>
        <w:t xml:space="preserve"> </w:t>
      </w:r>
      <w:r w:rsidR="0044514B" w:rsidRPr="0044514B">
        <w:rPr>
          <w:rFonts w:asciiTheme="minorHAnsi" w:hAnsiTheme="minorHAnsi" w:cstheme="minorHAnsi"/>
          <w:b/>
        </w:rPr>
        <w:t>A</w:t>
      </w:r>
      <w:r w:rsidRPr="0044514B">
        <w:rPr>
          <w:rFonts w:asciiTheme="minorHAnsi" w:hAnsiTheme="minorHAnsi" w:cstheme="minorHAnsi"/>
          <w:b/>
        </w:rPr>
        <w:t>s per our conversation on-site</w:t>
      </w:r>
      <w:r w:rsidR="0044514B" w:rsidRPr="0044514B">
        <w:rPr>
          <w:rFonts w:asciiTheme="minorHAnsi" w:hAnsiTheme="minorHAnsi" w:cstheme="minorHAnsi"/>
          <w:b/>
        </w:rPr>
        <w:t xml:space="preserve"> - t</w:t>
      </w:r>
      <w:r w:rsidRPr="0044514B">
        <w:rPr>
          <w:rFonts w:asciiTheme="minorHAnsi" w:hAnsiTheme="minorHAnsi" w:cstheme="minorHAnsi"/>
          <w:b/>
        </w:rPr>
        <w:t>here are three retail units within the station retail extension, noted that the window arches create an illusion that there are 5 units. The first unit let is the hairdressers which I be</w:t>
      </w:r>
      <w:r w:rsidR="0044514B" w:rsidRPr="0044514B">
        <w:rPr>
          <w:rFonts w:asciiTheme="minorHAnsi" w:hAnsiTheme="minorHAnsi" w:cstheme="minorHAnsi"/>
          <w:b/>
        </w:rPr>
        <w:t>lieve is due to open next week. I will arrange for notification about retail opportunities to be removed as appreciate this creates an impression that potential retailers haven’t been sourced.</w:t>
      </w:r>
    </w:p>
    <w:p w:rsidR="003D4FD5" w:rsidRPr="003D4FD5" w:rsidRDefault="003D4FD5" w:rsidP="003D4FD5"/>
    <w:p w:rsidR="00416480" w:rsidRPr="0044514B" w:rsidRDefault="00416480" w:rsidP="00205E35">
      <w:pPr>
        <w:numPr>
          <w:ilvl w:val="0"/>
          <w:numId w:val="3"/>
        </w:numPr>
        <w:spacing w:after="160" w:line="259" w:lineRule="auto"/>
        <w:contextualSpacing/>
        <w:rPr>
          <w:rFonts w:ascii="Calibri" w:hAnsi="Calibri"/>
          <w:smallCaps/>
        </w:rPr>
      </w:pPr>
      <w:r w:rsidRPr="00D50D77">
        <w:rPr>
          <w:rFonts w:ascii="Calibri" w:hAnsi="Calibri"/>
        </w:rPr>
        <w:t xml:space="preserve">Station appearance – </w:t>
      </w:r>
      <w:r w:rsidR="00205E35" w:rsidRPr="00D50D77">
        <w:rPr>
          <w:rFonts w:ascii="Calibri" w:hAnsi="Calibri"/>
        </w:rPr>
        <w:t xml:space="preserve">we need </w:t>
      </w:r>
      <w:r w:rsidRPr="00D50D77">
        <w:rPr>
          <w:rFonts w:ascii="Calibri" w:hAnsi="Calibri"/>
        </w:rPr>
        <w:t>to maintain the look and quality of the new station.</w:t>
      </w:r>
      <w:r w:rsidR="005F66BE">
        <w:rPr>
          <w:rFonts w:ascii="Calibri" w:hAnsi="Calibri"/>
        </w:rPr>
        <w:t xml:space="preserve"> The CCTV cameras were fitted it seems without consideration of appearance.</w:t>
      </w:r>
    </w:p>
    <w:p w:rsidR="0044514B" w:rsidRDefault="0044514B" w:rsidP="0044514B">
      <w:pPr>
        <w:spacing w:after="160" w:line="259" w:lineRule="auto"/>
        <w:contextualSpacing/>
        <w:rPr>
          <w:rFonts w:ascii="Calibri" w:hAnsi="Calibri"/>
        </w:rPr>
      </w:pPr>
    </w:p>
    <w:p w:rsidR="0044514B" w:rsidRPr="0044514B" w:rsidRDefault="0044514B" w:rsidP="0044514B">
      <w:pPr>
        <w:spacing w:after="160" w:line="259" w:lineRule="auto"/>
        <w:contextualSpacing/>
        <w:rPr>
          <w:rFonts w:ascii="Calibri" w:hAnsi="Calibri"/>
          <w:b/>
          <w:smallCaps/>
        </w:rPr>
      </w:pPr>
      <w:r w:rsidRPr="0044514B">
        <w:rPr>
          <w:rFonts w:ascii="Calibri" w:hAnsi="Calibri"/>
          <w:b/>
        </w:rPr>
        <w:t>As discussed – I am keen to ensure that the station frontage provides an attractive gateway to the local area and the station. We are working with GCE and Herts CC on a station adoption partnership agreement to enable the landscaped areas to be maintained in a way which we can all be proud of.</w:t>
      </w:r>
    </w:p>
    <w:p w:rsidR="00416480" w:rsidRDefault="00416480" w:rsidP="00205E35">
      <w:pPr>
        <w:pStyle w:val="ListParagraph"/>
        <w:numPr>
          <w:ilvl w:val="0"/>
          <w:numId w:val="3"/>
        </w:numPr>
        <w:rPr>
          <w:sz w:val="24"/>
          <w:szCs w:val="24"/>
        </w:rPr>
      </w:pPr>
      <w:r w:rsidRPr="00D50D77">
        <w:rPr>
          <w:sz w:val="24"/>
          <w:szCs w:val="24"/>
        </w:rPr>
        <w:t xml:space="preserve">Lack of user-friendly information on </w:t>
      </w:r>
      <w:r w:rsidR="00152B0B">
        <w:rPr>
          <w:sz w:val="24"/>
          <w:szCs w:val="24"/>
        </w:rPr>
        <w:t xml:space="preserve">long-term </w:t>
      </w:r>
      <w:r w:rsidRPr="00D50D77">
        <w:rPr>
          <w:sz w:val="24"/>
          <w:szCs w:val="24"/>
        </w:rPr>
        <w:t>planned</w:t>
      </w:r>
      <w:r w:rsidR="00D50D77">
        <w:rPr>
          <w:sz w:val="24"/>
          <w:szCs w:val="24"/>
        </w:rPr>
        <w:t xml:space="preserve"> service</w:t>
      </w:r>
      <w:r w:rsidRPr="00D50D77">
        <w:rPr>
          <w:sz w:val="24"/>
          <w:szCs w:val="24"/>
        </w:rPr>
        <w:t xml:space="preserve"> timetable and route changes, </w:t>
      </w:r>
      <w:proofErr w:type="spellStart"/>
      <w:r w:rsidRPr="00D50D77">
        <w:rPr>
          <w:sz w:val="24"/>
          <w:szCs w:val="24"/>
        </w:rPr>
        <w:t>eg</w:t>
      </w:r>
      <w:proofErr w:type="spellEnd"/>
      <w:r w:rsidRPr="00D50D77">
        <w:rPr>
          <w:sz w:val="24"/>
          <w:szCs w:val="24"/>
        </w:rPr>
        <w:t xml:space="preserve"> weekend trains transferred to Moorgate, train service planned from Hatfield direct to Brighton (avoiding KX/St P change).</w:t>
      </w:r>
    </w:p>
    <w:p w:rsidR="0044514B" w:rsidRPr="0044514B" w:rsidRDefault="0044514B" w:rsidP="0044514B">
      <w:pPr>
        <w:rPr>
          <w:rFonts w:asciiTheme="minorHAnsi" w:hAnsiTheme="minorHAnsi" w:cstheme="minorHAnsi"/>
          <w:b/>
        </w:rPr>
      </w:pPr>
      <w:r w:rsidRPr="0044514B">
        <w:rPr>
          <w:rFonts w:asciiTheme="minorHAnsi" w:hAnsiTheme="minorHAnsi" w:cstheme="minorHAnsi"/>
          <w:b/>
        </w:rPr>
        <w:t>I am aware that some of this detail is still being developed, however I will ask my colleagues to provide a simplified brief of what service patterns at Hatfield will be like going forward.</w:t>
      </w:r>
    </w:p>
    <w:p w:rsidR="0044514B" w:rsidRPr="0044514B" w:rsidRDefault="0044514B" w:rsidP="0044514B"/>
    <w:p w:rsidR="0044514B" w:rsidRPr="0044514B" w:rsidRDefault="00416480" w:rsidP="0044514B">
      <w:pPr>
        <w:pStyle w:val="ListParagraph"/>
        <w:numPr>
          <w:ilvl w:val="0"/>
          <w:numId w:val="3"/>
        </w:numPr>
        <w:rPr>
          <w:sz w:val="24"/>
          <w:szCs w:val="24"/>
        </w:rPr>
      </w:pPr>
      <w:r w:rsidRPr="00D50D77">
        <w:rPr>
          <w:sz w:val="24"/>
          <w:szCs w:val="24"/>
        </w:rPr>
        <w:t xml:space="preserve">Bus times </w:t>
      </w:r>
      <w:r w:rsidR="00C9128E" w:rsidRPr="00D50D77">
        <w:rPr>
          <w:sz w:val="24"/>
          <w:szCs w:val="24"/>
        </w:rPr>
        <w:t>in</w:t>
      </w:r>
      <w:r w:rsidR="00152B0B">
        <w:rPr>
          <w:sz w:val="24"/>
          <w:szCs w:val="24"/>
        </w:rPr>
        <w:t xml:space="preserve"> the</w:t>
      </w:r>
      <w:r w:rsidR="00C9128E" w:rsidRPr="00D50D77">
        <w:rPr>
          <w:sz w:val="24"/>
          <w:szCs w:val="24"/>
        </w:rPr>
        <w:t xml:space="preserve"> interchange are </w:t>
      </w:r>
      <w:r w:rsidRPr="00D50D77">
        <w:rPr>
          <w:sz w:val="24"/>
          <w:szCs w:val="24"/>
        </w:rPr>
        <w:t>scheduled</w:t>
      </w:r>
      <w:r w:rsidR="00684D7C" w:rsidRPr="00D50D77">
        <w:rPr>
          <w:sz w:val="24"/>
          <w:szCs w:val="24"/>
        </w:rPr>
        <w:t>,</w:t>
      </w:r>
      <w:r w:rsidRPr="00D50D77">
        <w:rPr>
          <w:sz w:val="24"/>
          <w:szCs w:val="24"/>
        </w:rPr>
        <w:t xml:space="preserve"> not “live”</w:t>
      </w:r>
      <w:r w:rsidR="00684D7C" w:rsidRPr="00D50D77">
        <w:rPr>
          <w:sz w:val="24"/>
          <w:szCs w:val="24"/>
        </w:rPr>
        <w:t>.</w:t>
      </w:r>
    </w:p>
    <w:p w:rsidR="00C9128E" w:rsidRPr="00D50D77" w:rsidRDefault="00205E35" w:rsidP="00205E35">
      <w:pPr>
        <w:pStyle w:val="ListParagraph"/>
        <w:numPr>
          <w:ilvl w:val="0"/>
          <w:numId w:val="3"/>
        </w:numPr>
        <w:rPr>
          <w:sz w:val="24"/>
          <w:szCs w:val="24"/>
        </w:rPr>
      </w:pPr>
      <w:r w:rsidRPr="00D50D77">
        <w:rPr>
          <w:sz w:val="24"/>
          <w:szCs w:val="24"/>
        </w:rPr>
        <w:t xml:space="preserve">The (Herts CC?) </w:t>
      </w:r>
      <w:r w:rsidR="00C9128E" w:rsidRPr="00D50D77">
        <w:rPr>
          <w:sz w:val="24"/>
          <w:szCs w:val="24"/>
        </w:rPr>
        <w:t>Information point is awful</w:t>
      </w:r>
      <w:r w:rsidR="00684D7C" w:rsidRPr="00D50D77">
        <w:rPr>
          <w:sz w:val="24"/>
          <w:szCs w:val="24"/>
        </w:rPr>
        <w:t>.</w:t>
      </w:r>
    </w:p>
    <w:p w:rsidR="00416480" w:rsidRPr="00D50D77" w:rsidRDefault="00416480" w:rsidP="00205E35">
      <w:pPr>
        <w:pStyle w:val="ListParagraph"/>
        <w:numPr>
          <w:ilvl w:val="0"/>
          <w:numId w:val="3"/>
        </w:numPr>
        <w:rPr>
          <w:sz w:val="24"/>
          <w:szCs w:val="24"/>
        </w:rPr>
      </w:pPr>
      <w:r w:rsidRPr="00D50D77">
        <w:rPr>
          <w:sz w:val="24"/>
          <w:szCs w:val="24"/>
        </w:rPr>
        <w:t>The “You are here” on the “Where to board your bus” map is in the wrong place</w:t>
      </w:r>
      <w:r w:rsidR="00684D7C" w:rsidRPr="00D50D77">
        <w:rPr>
          <w:sz w:val="24"/>
          <w:szCs w:val="24"/>
        </w:rPr>
        <w:t>.</w:t>
      </w:r>
    </w:p>
    <w:p w:rsidR="00C10C7B" w:rsidRDefault="00C10C7B" w:rsidP="00205E35">
      <w:pPr>
        <w:pStyle w:val="ListParagraph"/>
        <w:numPr>
          <w:ilvl w:val="0"/>
          <w:numId w:val="3"/>
        </w:numPr>
        <w:rPr>
          <w:sz w:val="24"/>
          <w:szCs w:val="24"/>
        </w:rPr>
      </w:pPr>
      <w:r w:rsidRPr="00D50D77">
        <w:rPr>
          <w:sz w:val="24"/>
          <w:szCs w:val="24"/>
        </w:rPr>
        <w:t>Absence of signage to point you to the Town Centre, University campuses, Old Hatfield…</w:t>
      </w:r>
    </w:p>
    <w:p w:rsidR="0044514B" w:rsidRPr="0044514B" w:rsidRDefault="0044514B" w:rsidP="0044514B">
      <w:pPr>
        <w:rPr>
          <w:b/>
        </w:rPr>
      </w:pPr>
      <w:r w:rsidRPr="0044514B">
        <w:rPr>
          <w:b/>
        </w:rPr>
        <w:t>As discussed – Herts CC would welcome feedback on items 8-11</w:t>
      </w:r>
      <w:r>
        <w:rPr>
          <w:b/>
        </w:rPr>
        <w:t xml:space="preserve">. I have been in discussions with Herts CC about the provision of a </w:t>
      </w:r>
      <w:proofErr w:type="spellStart"/>
      <w:r>
        <w:rPr>
          <w:b/>
        </w:rPr>
        <w:t>wayfinding</w:t>
      </w:r>
      <w:proofErr w:type="spellEnd"/>
      <w:r>
        <w:rPr>
          <w:b/>
        </w:rPr>
        <w:t xml:space="preserve"> monolith to be located on the paved area near the pedestrian crossings to provide onward travel information.</w:t>
      </w:r>
    </w:p>
    <w:p w:rsidR="0044514B" w:rsidRPr="0044514B" w:rsidRDefault="0044514B" w:rsidP="0044514B"/>
    <w:p w:rsidR="00C9128E" w:rsidRDefault="00152B0B" w:rsidP="00205E35">
      <w:pPr>
        <w:pStyle w:val="ListParagraph"/>
        <w:numPr>
          <w:ilvl w:val="0"/>
          <w:numId w:val="3"/>
        </w:numPr>
        <w:rPr>
          <w:sz w:val="24"/>
          <w:szCs w:val="24"/>
        </w:rPr>
      </w:pPr>
      <w:r>
        <w:rPr>
          <w:sz w:val="24"/>
          <w:szCs w:val="24"/>
        </w:rPr>
        <w:t xml:space="preserve">The </w:t>
      </w:r>
      <w:r w:rsidR="00C9128E" w:rsidRPr="00D50D77">
        <w:rPr>
          <w:sz w:val="24"/>
          <w:szCs w:val="24"/>
        </w:rPr>
        <w:t xml:space="preserve">Station improvement programme </w:t>
      </w:r>
      <w:r>
        <w:rPr>
          <w:sz w:val="24"/>
          <w:szCs w:val="24"/>
        </w:rPr>
        <w:t xml:space="preserve">poster </w:t>
      </w:r>
      <w:r w:rsidR="00C9128E" w:rsidRPr="00D50D77">
        <w:rPr>
          <w:sz w:val="24"/>
          <w:szCs w:val="24"/>
        </w:rPr>
        <w:t>notice to be amended or, better, scrapped.</w:t>
      </w:r>
    </w:p>
    <w:p w:rsidR="0044514B" w:rsidRPr="0044514B" w:rsidRDefault="0044514B" w:rsidP="0044514B">
      <w:pPr>
        <w:rPr>
          <w:rFonts w:asciiTheme="minorHAnsi" w:hAnsiTheme="minorHAnsi" w:cstheme="minorHAnsi"/>
          <w:b/>
        </w:rPr>
      </w:pPr>
      <w:r w:rsidRPr="0044514B">
        <w:rPr>
          <w:rFonts w:asciiTheme="minorHAnsi" w:hAnsiTheme="minorHAnsi" w:cstheme="minorHAnsi"/>
          <w:b/>
        </w:rPr>
        <w:t>Noted we will arrange for this to be replaced.</w:t>
      </w:r>
    </w:p>
    <w:p w:rsidR="00D50D77" w:rsidRDefault="00D50D77" w:rsidP="00D50D77">
      <w:pPr>
        <w:pStyle w:val="ListParagraph"/>
        <w:rPr>
          <w:sz w:val="24"/>
          <w:szCs w:val="24"/>
        </w:rPr>
      </w:pPr>
    </w:p>
    <w:p w:rsidR="00D50D77" w:rsidRDefault="00D50D77" w:rsidP="00D50D77">
      <w:pPr>
        <w:pStyle w:val="ListParagraph"/>
        <w:rPr>
          <w:sz w:val="24"/>
          <w:szCs w:val="24"/>
        </w:rPr>
      </w:pPr>
      <w:r>
        <w:rPr>
          <w:sz w:val="24"/>
          <w:szCs w:val="24"/>
        </w:rPr>
        <w:t>And</w:t>
      </w:r>
      <w:proofErr w:type="gramStart"/>
      <w:r>
        <w:rPr>
          <w:sz w:val="24"/>
          <w:szCs w:val="24"/>
        </w:rPr>
        <w:t>..</w:t>
      </w:r>
      <w:proofErr w:type="gramEnd"/>
    </w:p>
    <w:p w:rsidR="00D50D77" w:rsidRPr="00D50D77" w:rsidRDefault="00D50D77" w:rsidP="00D50D77">
      <w:pPr>
        <w:pStyle w:val="ListParagraph"/>
        <w:numPr>
          <w:ilvl w:val="0"/>
          <w:numId w:val="3"/>
        </w:numPr>
        <w:rPr>
          <w:sz w:val="24"/>
          <w:szCs w:val="24"/>
        </w:rPr>
      </w:pPr>
      <w:r w:rsidRPr="00D50D77">
        <w:rPr>
          <w:sz w:val="24"/>
          <w:szCs w:val="24"/>
        </w:rPr>
        <w:t>We need replies to issues raised (such as these)</w:t>
      </w:r>
    </w:p>
    <w:p w:rsidR="00D50D77" w:rsidRDefault="00D50D77" w:rsidP="00D50D77">
      <w:pPr>
        <w:pStyle w:val="ListParagraph"/>
        <w:numPr>
          <w:ilvl w:val="0"/>
          <w:numId w:val="3"/>
        </w:numPr>
        <w:rPr>
          <w:sz w:val="24"/>
          <w:szCs w:val="24"/>
        </w:rPr>
      </w:pPr>
      <w:r w:rsidRPr="00D50D77">
        <w:rPr>
          <w:sz w:val="24"/>
          <w:szCs w:val="24"/>
        </w:rPr>
        <w:t xml:space="preserve">We </w:t>
      </w:r>
      <w:r w:rsidR="005F66BE">
        <w:rPr>
          <w:sz w:val="24"/>
          <w:szCs w:val="24"/>
        </w:rPr>
        <w:t xml:space="preserve">support </w:t>
      </w:r>
      <w:r w:rsidRPr="00D50D77">
        <w:rPr>
          <w:sz w:val="24"/>
          <w:szCs w:val="24"/>
        </w:rPr>
        <w:t>HART</w:t>
      </w:r>
      <w:r w:rsidR="005F66BE">
        <w:rPr>
          <w:sz w:val="24"/>
          <w:szCs w:val="24"/>
        </w:rPr>
        <w:t xml:space="preserve">’s request for a </w:t>
      </w:r>
      <w:r w:rsidRPr="00D50D77">
        <w:rPr>
          <w:sz w:val="24"/>
          <w:szCs w:val="24"/>
        </w:rPr>
        <w:t>noticeboard</w:t>
      </w:r>
    </w:p>
    <w:p w:rsidR="0044514B" w:rsidRPr="00EC2114" w:rsidRDefault="0044514B" w:rsidP="0044514B">
      <w:pPr>
        <w:rPr>
          <w:rFonts w:asciiTheme="minorHAnsi" w:hAnsiTheme="minorHAnsi" w:cstheme="minorHAnsi"/>
          <w:b/>
        </w:rPr>
      </w:pPr>
      <w:r w:rsidRPr="00EC2114">
        <w:rPr>
          <w:rFonts w:asciiTheme="minorHAnsi" w:hAnsiTheme="minorHAnsi" w:cstheme="minorHAnsi"/>
          <w:b/>
        </w:rPr>
        <w:t xml:space="preserve">As mentioned we have been in the process of recruiting a new Station Manager. This person has been selected and is a current employee of </w:t>
      </w:r>
      <w:proofErr w:type="gramStart"/>
      <w:r w:rsidRPr="00EC2114">
        <w:rPr>
          <w:rFonts w:asciiTheme="minorHAnsi" w:hAnsiTheme="minorHAnsi" w:cstheme="minorHAnsi"/>
          <w:b/>
        </w:rPr>
        <w:t>GTR,</w:t>
      </w:r>
      <w:proofErr w:type="gramEnd"/>
      <w:r w:rsidRPr="00EC2114">
        <w:rPr>
          <w:rFonts w:asciiTheme="minorHAnsi" w:hAnsiTheme="minorHAnsi" w:cstheme="minorHAnsi"/>
          <w:b/>
        </w:rPr>
        <w:t xml:space="preserve"> arrangements are being made for them to transfer over from their current position</w:t>
      </w:r>
    </w:p>
    <w:p w:rsidR="0044514B" w:rsidRPr="0044514B" w:rsidRDefault="0044514B" w:rsidP="0044514B"/>
    <w:p w:rsidR="002800B9" w:rsidRPr="00EC2114" w:rsidRDefault="00D50D77" w:rsidP="00453050">
      <w:pPr>
        <w:pStyle w:val="ListParagraph"/>
        <w:numPr>
          <w:ilvl w:val="0"/>
          <w:numId w:val="3"/>
        </w:numPr>
      </w:pPr>
      <w:r w:rsidRPr="00D50D77">
        <w:rPr>
          <w:sz w:val="24"/>
          <w:szCs w:val="24"/>
        </w:rPr>
        <w:lastRenderedPageBreak/>
        <w:t xml:space="preserve">We </w:t>
      </w:r>
      <w:r w:rsidR="005F66BE">
        <w:rPr>
          <w:sz w:val="24"/>
          <w:szCs w:val="24"/>
        </w:rPr>
        <w:t>thoroughly support the “</w:t>
      </w:r>
      <w:r w:rsidRPr="00D50D77">
        <w:rPr>
          <w:sz w:val="24"/>
          <w:szCs w:val="24"/>
        </w:rPr>
        <w:t>Meet the manager” sessions</w:t>
      </w:r>
      <w:r w:rsidR="005F66BE">
        <w:rPr>
          <w:sz w:val="24"/>
          <w:szCs w:val="24"/>
        </w:rPr>
        <w:t>, but there must be advanced warning, and they should preferably be in the evening when people are not rushing for their train</w:t>
      </w:r>
    </w:p>
    <w:p w:rsidR="00EC2114" w:rsidRPr="00EC2114" w:rsidRDefault="00EC2114" w:rsidP="00EC2114">
      <w:pPr>
        <w:rPr>
          <w:rFonts w:asciiTheme="minorHAnsi" w:hAnsiTheme="minorHAnsi" w:cstheme="minorHAnsi"/>
          <w:b/>
        </w:rPr>
      </w:pPr>
      <w:r w:rsidRPr="00EC2114">
        <w:rPr>
          <w:rFonts w:asciiTheme="minorHAnsi" w:hAnsiTheme="minorHAnsi" w:cstheme="minorHAnsi"/>
          <w:b/>
        </w:rPr>
        <w:t xml:space="preserve">The Meet the Manager </w:t>
      </w:r>
      <w:proofErr w:type="gramStart"/>
      <w:r w:rsidRPr="00EC2114">
        <w:rPr>
          <w:rFonts w:asciiTheme="minorHAnsi" w:hAnsiTheme="minorHAnsi" w:cstheme="minorHAnsi"/>
          <w:b/>
        </w:rPr>
        <w:t>sessions</w:t>
      </w:r>
      <w:proofErr w:type="gramEnd"/>
      <w:r w:rsidRPr="00EC2114">
        <w:rPr>
          <w:rFonts w:asciiTheme="minorHAnsi" w:hAnsiTheme="minorHAnsi" w:cstheme="minorHAnsi"/>
          <w:b/>
        </w:rPr>
        <w:t xml:space="preserve"> are publicised via our website – however I have requested that future sessions are advertised better locally, with station announcements and posters etc. As discussed the Community Noticeboard can also be another opportunity for us to promote these sessions in the future.</w:t>
      </w:r>
    </w:p>
    <w:p w:rsidR="00EC2114" w:rsidRPr="005F66BE" w:rsidRDefault="00EC2114" w:rsidP="00EC2114"/>
    <w:p w:rsidR="005F66BE" w:rsidRDefault="00C34D50" w:rsidP="005F66BE">
      <w:pPr>
        <w:ind w:left="360"/>
      </w:pPr>
      <w:r>
        <w:t xml:space="preserve"> And finally</w:t>
      </w:r>
    </w:p>
    <w:p w:rsidR="00C34D50" w:rsidRDefault="00C34D50" w:rsidP="005F66BE">
      <w:pPr>
        <w:ind w:left="360"/>
      </w:pPr>
    </w:p>
    <w:p w:rsidR="005F66BE" w:rsidRDefault="005F66BE" w:rsidP="005F66BE">
      <w:pPr>
        <w:ind w:left="360"/>
      </w:pPr>
      <w:r>
        <w:t>For issues not down to GTR, who do we contact?</w:t>
      </w:r>
    </w:p>
    <w:p w:rsidR="00EC2114" w:rsidRDefault="00EC2114" w:rsidP="005F66BE">
      <w:pPr>
        <w:ind w:left="360"/>
      </w:pPr>
    </w:p>
    <w:p w:rsidR="00EC2114" w:rsidRPr="00EC2114" w:rsidRDefault="00EC2114" w:rsidP="005F66BE">
      <w:pPr>
        <w:ind w:left="360"/>
        <w:rPr>
          <w:b/>
        </w:rPr>
      </w:pPr>
      <w:r w:rsidRPr="00EC2114">
        <w:rPr>
          <w:b/>
        </w:rPr>
        <w:t>I suggest Rupert Thacker is a good source within Hertfordshire CC who may be able to point you in the right direction</w:t>
      </w:r>
    </w:p>
    <w:p w:rsidR="00EC2114" w:rsidRDefault="00EC2114" w:rsidP="005F66BE">
      <w:pPr>
        <w:ind w:left="360"/>
      </w:pPr>
    </w:p>
    <w:p w:rsidR="005F66BE" w:rsidRDefault="005F66BE" w:rsidP="005F66BE">
      <w:pPr>
        <w:ind w:left="360"/>
      </w:pPr>
      <w:r>
        <w:t>When is the Opening?</w:t>
      </w:r>
    </w:p>
    <w:p w:rsidR="00EC2114" w:rsidRDefault="00EC2114" w:rsidP="005F66BE">
      <w:pPr>
        <w:ind w:left="360"/>
      </w:pPr>
    </w:p>
    <w:p w:rsidR="00EC2114" w:rsidRPr="00EC2114" w:rsidRDefault="00EC2114" w:rsidP="005F66BE">
      <w:pPr>
        <w:ind w:left="360"/>
        <w:rPr>
          <w:b/>
        </w:rPr>
      </w:pPr>
      <w:r w:rsidRPr="00EC2114">
        <w:rPr>
          <w:b/>
        </w:rPr>
        <w:t>The session is currently planned to take place in mid-March, subject to availability of Hatfield House and respective leaders of the lead delivery organisations. A decision was made to postpone the January date as we collectively wanted to get as much publicity and promotional exposure out of the improvement works in / around the station. This wasn’t something we think would be suitable on a cold January afternoon.</w:t>
      </w:r>
    </w:p>
    <w:p w:rsidR="00EC2114" w:rsidRDefault="00EC2114" w:rsidP="005F66BE">
      <w:pPr>
        <w:ind w:left="360"/>
      </w:pPr>
    </w:p>
    <w:p w:rsidR="005F66BE" w:rsidRDefault="005F66BE" w:rsidP="00A84529">
      <w:pPr>
        <w:ind w:left="360"/>
      </w:pPr>
      <w:r>
        <w:t>When do we know who will be the new stationmaster?</w:t>
      </w:r>
    </w:p>
    <w:p w:rsidR="00EC2114" w:rsidRDefault="00EC2114" w:rsidP="00A84529">
      <w:pPr>
        <w:ind w:left="360"/>
      </w:pPr>
    </w:p>
    <w:p w:rsidR="00EC2114" w:rsidRPr="00EC2114" w:rsidRDefault="00EC2114" w:rsidP="00A84529">
      <w:pPr>
        <w:ind w:left="360"/>
        <w:rPr>
          <w:b/>
        </w:rPr>
      </w:pPr>
      <w:r>
        <w:rPr>
          <w:b/>
        </w:rPr>
        <w:t>As advised above – Date to be confirmed</w:t>
      </w:r>
      <w:bookmarkStart w:id="0" w:name="_GoBack"/>
      <w:bookmarkEnd w:id="0"/>
    </w:p>
    <w:p w:rsidR="00A84529" w:rsidRDefault="00A84529" w:rsidP="00A84529">
      <w:pPr>
        <w:ind w:left="360"/>
      </w:pPr>
    </w:p>
    <w:p w:rsidR="00A84529" w:rsidRDefault="00A84529" w:rsidP="00A84529">
      <w:pPr>
        <w:ind w:left="360"/>
      </w:pPr>
      <w:r>
        <w:t xml:space="preserve">Chris Goward, Old Hatfield Residents’ Association </w:t>
      </w:r>
      <w:proofErr w:type="gramStart"/>
      <w:r>
        <w:t>secretary  07768867953</w:t>
      </w:r>
      <w:proofErr w:type="gramEnd"/>
      <w:r>
        <w:t xml:space="preserve">  27/1/2016</w:t>
      </w:r>
    </w:p>
    <w:sectPr w:rsidR="00A84529" w:rsidSect="00FA77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536A"/>
    <w:multiLevelType w:val="hybridMultilevel"/>
    <w:tmpl w:val="7EC8251E"/>
    <w:lvl w:ilvl="0" w:tplc="0809000F">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nsid w:val="2E7A460A"/>
    <w:multiLevelType w:val="hybridMultilevel"/>
    <w:tmpl w:val="A06CF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8D45A1"/>
    <w:multiLevelType w:val="hybridMultilevel"/>
    <w:tmpl w:val="F0DAA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80"/>
    <w:rsid w:val="00152B0B"/>
    <w:rsid w:val="00205E35"/>
    <w:rsid w:val="002800B9"/>
    <w:rsid w:val="003D4FD5"/>
    <w:rsid w:val="00416480"/>
    <w:rsid w:val="0044514B"/>
    <w:rsid w:val="005351A3"/>
    <w:rsid w:val="005F66BE"/>
    <w:rsid w:val="00684D7C"/>
    <w:rsid w:val="00A84529"/>
    <w:rsid w:val="00C10C7B"/>
    <w:rsid w:val="00C34D50"/>
    <w:rsid w:val="00C9128E"/>
    <w:rsid w:val="00D50D77"/>
    <w:rsid w:val="00EC2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480"/>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52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B0B"/>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480"/>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52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B0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goward</dc:creator>
  <cp:lastModifiedBy>Andrew Sidgwick</cp:lastModifiedBy>
  <cp:revision>2</cp:revision>
  <cp:lastPrinted>2016-01-27T19:00:00Z</cp:lastPrinted>
  <dcterms:created xsi:type="dcterms:W3CDTF">2016-01-29T11:57:00Z</dcterms:created>
  <dcterms:modified xsi:type="dcterms:W3CDTF">2016-01-29T11:57:00Z</dcterms:modified>
</cp:coreProperties>
</file>